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2711" w:rsidRDefault="00CF725F" w:rsidP="00CF725F">
      <w:pPr>
        <w:jc w:val="right"/>
        <w:rPr>
          <w:rFonts w:ascii="Times New Roman" w:hAnsi="Times New Roman" w:cs="Times New Roman"/>
          <w:sz w:val="28"/>
          <w:szCs w:val="28"/>
        </w:rPr>
      </w:pPr>
      <w:r w:rsidRPr="00CF725F">
        <w:rPr>
          <w:rFonts w:ascii="Times New Roman" w:hAnsi="Times New Roman" w:cs="Times New Roman"/>
          <w:sz w:val="28"/>
          <w:szCs w:val="28"/>
        </w:rPr>
        <w:t>Приложение №8.</w:t>
      </w:r>
    </w:p>
    <w:p w:rsidR="00CF725F" w:rsidRDefault="00CF725F" w:rsidP="00CF725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F725F" w:rsidRDefault="00CF725F" w:rsidP="00CF725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05450" cy="7335888"/>
            <wp:effectExtent l="19050" t="0" r="0" b="0"/>
            <wp:docPr id="2" name="Рисунок 2" descr="C:\Documents and Settings\Admin\Рабочий стол\9 этаж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9 этажей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7335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25F" w:rsidRDefault="00CF725F" w:rsidP="00CF72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F725F" w:rsidRPr="00CF725F" w:rsidRDefault="00CF725F" w:rsidP="00CF725F">
      <w:pPr>
        <w:jc w:val="center"/>
        <w:rPr>
          <w:rFonts w:ascii="Times New Roman" w:hAnsi="Times New Roman" w:cs="Times New Roman"/>
          <w:sz w:val="32"/>
          <w:szCs w:val="32"/>
        </w:rPr>
      </w:pPr>
      <w:r w:rsidRPr="00CF725F">
        <w:rPr>
          <w:rFonts w:ascii="Times New Roman" w:hAnsi="Times New Roman" w:cs="Times New Roman"/>
          <w:sz w:val="32"/>
          <w:szCs w:val="32"/>
        </w:rPr>
        <w:t>Первые девятиэтажные дома.</w:t>
      </w:r>
    </w:p>
    <w:sectPr w:rsidR="00CF725F" w:rsidRPr="00CF725F" w:rsidSect="00DC27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F725F"/>
    <w:rsid w:val="00CF725F"/>
    <w:rsid w:val="00DC27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27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72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725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7913C7-370D-4B26-9498-6805CF3BDF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6</Words>
  <Characters>40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2011-12-07T13:37:00Z</cp:lastPrinted>
  <dcterms:created xsi:type="dcterms:W3CDTF">2011-12-07T13:34:00Z</dcterms:created>
  <dcterms:modified xsi:type="dcterms:W3CDTF">2011-12-07T13:39:00Z</dcterms:modified>
</cp:coreProperties>
</file>